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6497">
        <w:rPr>
          <w:rFonts w:ascii="Times New Roman" w:hAnsi="Times New Roman" w:cs="Times New Roman"/>
          <w:sz w:val="28"/>
          <w:szCs w:val="28"/>
        </w:rPr>
        <w:t xml:space="preserve"> СВЕРДЛОВ</w:t>
      </w:r>
      <w:r w:rsidR="00F35A8D">
        <w:rPr>
          <w:rFonts w:ascii="Times New Roman" w:hAnsi="Times New Roman" w:cs="Times New Roman"/>
          <w:sz w:val="28"/>
          <w:szCs w:val="28"/>
        </w:rPr>
        <w:t xml:space="preserve">СКОГО СЕЛЬСОВЕТА ХАБАРСКОГО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B46497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19.06.2023</w:t>
      </w:r>
      <w:r w:rsidR="00F35A8D">
        <w:rPr>
          <w:rFonts w:ascii="Times New Roman" w:hAnsi="Times New Roman" w:cs="Times New Roman"/>
          <w:sz w:val="28"/>
          <w:szCs w:val="28"/>
        </w:rPr>
        <w:t xml:space="preserve"> </w:t>
      </w:r>
      <w:r w:rsidR="0058593E">
        <w:rPr>
          <w:rFonts w:ascii="Times New Roman" w:hAnsi="Times New Roman" w:cs="Times New Roman"/>
          <w:sz w:val="28"/>
          <w:szCs w:val="28"/>
        </w:rPr>
        <w:t>года</w:t>
      </w:r>
      <w:r w:rsidR="00F35A8D">
        <w:rPr>
          <w:rFonts w:ascii="Times New Roman" w:hAnsi="Times New Roman" w:cs="Times New Roman"/>
          <w:sz w:val="28"/>
          <w:szCs w:val="28"/>
        </w:rPr>
        <w:t xml:space="preserve">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№ </w:t>
      </w:r>
      <w:r w:rsidR="00AF4E38">
        <w:rPr>
          <w:rFonts w:ascii="Times New Roman" w:hAnsi="Times New Roman" w:cs="Times New Roman"/>
          <w:sz w:val="28"/>
          <w:szCs w:val="28"/>
        </w:rPr>
        <w:t>21</w:t>
      </w:r>
      <w:r w:rsidR="00F35A8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вердловское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F35A8D" w:rsidRDefault="0058593E" w:rsidP="00F35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0E79">
        <w:rPr>
          <w:rFonts w:ascii="Times New Roman" w:hAnsi="Times New Roman" w:cs="Times New Roman"/>
          <w:sz w:val="28"/>
          <w:szCs w:val="28"/>
        </w:rPr>
        <w:t xml:space="preserve"> 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B46497">
        <w:rPr>
          <w:rFonts w:ascii="Times New Roman" w:hAnsi="Times New Roman" w:cs="Times New Roman"/>
          <w:sz w:val="28"/>
          <w:szCs w:val="28"/>
        </w:rPr>
        <w:t xml:space="preserve"> администрация Свердлов</w:t>
      </w:r>
      <w:r w:rsidR="00F35A8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B46497">
        <w:rPr>
          <w:rFonts w:ascii="Times New Roman" w:hAnsi="Times New Roman" w:cs="Times New Roman"/>
          <w:sz w:val="28"/>
          <w:szCs w:val="28"/>
        </w:rPr>
        <w:t xml:space="preserve"> Хабарского района Алтайского края</w:t>
      </w:r>
      <w:r w:rsidR="00F35A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593E" w:rsidRDefault="0058593E" w:rsidP="00F35A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4E38" w:rsidRDefault="00AF4E38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указанным лицом.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AF4E38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AF4E38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58593E" w:rsidRPr="00F152B2" w:rsidRDefault="00AF4E38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58593E" w:rsidRPr="00F152B2" w:rsidRDefault="00AF4E38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AF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0C0E79" w:rsidRDefault="0016786C" w:rsidP="000C0E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E79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0C0E79">
        <w:rPr>
          <w:rFonts w:ascii="Times New Roman" w:hAnsi="Times New Roman" w:cs="Times New Roman"/>
          <w:sz w:val="28"/>
          <w:szCs w:val="28"/>
        </w:rPr>
        <w:t>постановления</w:t>
      </w:r>
      <w:r w:rsidR="000C0E79"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</w:t>
      </w:r>
      <w:r w:rsidR="000C0E79" w:rsidRPr="000629A0">
        <w:rPr>
          <w:rFonts w:ascii="Times New Roman" w:hAnsi="Times New Roman" w:cs="Times New Roman"/>
          <w:sz w:val="28"/>
          <w:szCs w:val="28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="000C0E79" w:rsidRPr="000629A0">
        <w:rPr>
          <w:rFonts w:ascii="Times New Roman" w:hAnsi="Times New Roman" w:cs="Times New Roman"/>
          <w:sz w:val="28"/>
          <w:szCs w:val="28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8593E" w:rsidRPr="000C0E79" w:rsidRDefault="000C0E79" w:rsidP="000C0E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0C0E79" w:rsidRDefault="002D05EE" w:rsidP="000C0E79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E79"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</w:t>
      </w:r>
      <w:r w:rsidR="000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постановление </w:t>
      </w:r>
      <w:r w:rsidR="000C0E79">
        <w:rPr>
          <w:rFonts w:ascii="PT Astra Serif" w:hAnsi="PT Astra Serif"/>
          <w:sz w:val="28"/>
          <w:szCs w:val="28"/>
        </w:rPr>
        <w:t>на официальном сайте муниципального образования Свердловский сельсовет</w:t>
      </w:r>
      <w:r w:rsidR="000C0E79" w:rsidRPr="00D56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E79" w:rsidRPr="000C0E79" w:rsidRDefault="000C0E79" w:rsidP="000C0E79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официального опубликования.</w:t>
      </w:r>
    </w:p>
    <w:p w:rsidR="0058593E" w:rsidRDefault="000C0E79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F35A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F3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8D" w:rsidRDefault="00F35A8D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A8D" w:rsidRDefault="00F35A8D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Б.А.Анисимов</w:t>
      </w:r>
    </w:p>
    <w:p w:rsidR="00594712" w:rsidRDefault="0058593E" w:rsidP="00F35A8D">
      <w:pPr>
        <w:spacing w:after="0" w:line="240" w:lineRule="auto"/>
        <w:ind w:firstLine="540"/>
        <w:jc w:val="both"/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C0E79"/>
    <w:rsid w:val="000D6EFD"/>
    <w:rsid w:val="0016786C"/>
    <w:rsid w:val="002D05EE"/>
    <w:rsid w:val="00397DB4"/>
    <w:rsid w:val="0058593E"/>
    <w:rsid w:val="00594712"/>
    <w:rsid w:val="005B0836"/>
    <w:rsid w:val="00800229"/>
    <w:rsid w:val="008D065B"/>
    <w:rsid w:val="009F0D43"/>
    <w:rsid w:val="00AF4E38"/>
    <w:rsid w:val="00B46497"/>
    <w:rsid w:val="00E81572"/>
    <w:rsid w:val="00EF677F"/>
    <w:rsid w:val="00F3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bit20170601</cp:lastModifiedBy>
  <cp:revision>3</cp:revision>
  <cp:lastPrinted>2022-11-17T02:04:00Z</cp:lastPrinted>
  <dcterms:created xsi:type="dcterms:W3CDTF">2023-08-11T01:52:00Z</dcterms:created>
  <dcterms:modified xsi:type="dcterms:W3CDTF">2023-08-11T02:06:00Z</dcterms:modified>
</cp:coreProperties>
</file>